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D4" w:rsidRDefault="00CF6586" w:rsidP="00CF65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586">
        <w:rPr>
          <w:rFonts w:ascii="Times New Roman" w:hAnsi="Times New Roman" w:cs="Times New Roman"/>
          <w:b/>
          <w:sz w:val="24"/>
          <w:szCs w:val="24"/>
        </w:rPr>
        <w:t>Indywidualny program nauki powinien zawierać:</w:t>
      </w:r>
    </w:p>
    <w:p w:rsidR="00CF6586" w:rsidRPr="00CF6586" w:rsidRDefault="00CF6586" w:rsidP="00CF65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F6586" w:rsidRDefault="00CF6586" w:rsidP="00CF65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Wstęp z uzasadnieniem prowadzeniem dla konkretnego ucznia indywidualnego programu nauczania;</w:t>
      </w:r>
    </w:p>
    <w:p w:rsidR="00CF6586" w:rsidRDefault="00CF6586" w:rsidP="00CF65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kształcenia ( z podziałem na cele ogólne i cele szczegółowe);</w:t>
      </w:r>
    </w:p>
    <w:p w:rsidR="00CF6586" w:rsidRDefault="00CF6586" w:rsidP="00CF65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pracy z uczniem zdolnym;</w:t>
      </w:r>
    </w:p>
    <w:p w:rsidR="00CF6586" w:rsidRDefault="00CF6586" w:rsidP="00CF65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Przewidywane osiągnięcia;</w:t>
      </w:r>
    </w:p>
    <w:p w:rsidR="00CF6586" w:rsidRDefault="00CF6586" w:rsidP="00CF65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Ewaluacja;</w:t>
      </w:r>
    </w:p>
    <w:p w:rsidR="00CF6586" w:rsidRDefault="00CF6586" w:rsidP="00CF65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Treści nauczania: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2832"/>
        <w:gridCol w:w="2266"/>
      </w:tblGrid>
      <w:tr w:rsidR="00CF6586" w:rsidTr="00CF6586">
        <w:tc>
          <w:tcPr>
            <w:tcW w:w="1271" w:type="dxa"/>
          </w:tcPr>
          <w:p w:rsidR="00CF6586" w:rsidRDefault="00CF6586" w:rsidP="00CF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</w:p>
        </w:tc>
        <w:tc>
          <w:tcPr>
            <w:tcW w:w="2693" w:type="dxa"/>
          </w:tcPr>
          <w:p w:rsidR="00CF6586" w:rsidRDefault="00CF6586" w:rsidP="00CF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 / tematyka zajęć</w:t>
            </w:r>
          </w:p>
        </w:tc>
        <w:tc>
          <w:tcPr>
            <w:tcW w:w="2832" w:type="dxa"/>
          </w:tcPr>
          <w:p w:rsidR="00CF6586" w:rsidRDefault="00CF6586" w:rsidP="00CF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Szczegółowe cele kształcenia</w:t>
            </w:r>
          </w:p>
        </w:tc>
        <w:tc>
          <w:tcPr>
            <w:tcW w:w="2266" w:type="dxa"/>
          </w:tcPr>
          <w:p w:rsidR="00CF6586" w:rsidRDefault="00CF6586" w:rsidP="00CF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CF6586" w:rsidTr="00CF6586">
        <w:tc>
          <w:tcPr>
            <w:tcW w:w="1271" w:type="dxa"/>
          </w:tcPr>
          <w:p w:rsidR="00CF6586" w:rsidRDefault="00CF6586" w:rsidP="00CF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6586" w:rsidRDefault="00CF6586" w:rsidP="00CF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CF6586" w:rsidRDefault="00CF6586" w:rsidP="00CF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CF6586" w:rsidRDefault="00CF6586" w:rsidP="00CF6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586" w:rsidRDefault="00CF6586" w:rsidP="00CF6586">
      <w:pPr>
        <w:rPr>
          <w:rFonts w:ascii="Times New Roman" w:hAnsi="Times New Roman" w:cs="Times New Roman"/>
          <w:sz w:val="24"/>
          <w:szCs w:val="24"/>
        </w:rPr>
      </w:pPr>
    </w:p>
    <w:p w:rsidR="00CF6586" w:rsidRDefault="00CF6586" w:rsidP="00CF65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 / bibliografia;</w:t>
      </w:r>
    </w:p>
    <w:p w:rsidR="00CF6586" w:rsidRPr="00CF6586" w:rsidRDefault="00CF6586" w:rsidP="00CF65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Podpis.</w:t>
      </w:r>
    </w:p>
    <w:sectPr w:rsidR="00CF6586" w:rsidRPr="00CF6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C7374"/>
    <w:multiLevelType w:val="hybridMultilevel"/>
    <w:tmpl w:val="DFD6B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86"/>
    <w:rsid w:val="00972CA4"/>
    <w:rsid w:val="00A37DD4"/>
    <w:rsid w:val="00C9743B"/>
    <w:rsid w:val="00CF6586"/>
    <w:rsid w:val="00F4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09FBD-3DC2-4864-BA1C-9A5C4234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586"/>
    <w:pPr>
      <w:ind w:left="720"/>
      <w:contextualSpacing/>
    </w:pPr>
  </w:style>
  <w:style w:type="table" w:styleId="Tabela-Siatka">
    <w:name w:val="Table Grid"/>
    <w:basedOn w:val="Standardowy"/>
    <w:uiPriority w:val="39"/>
    <w:rsid w:val="00CF6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Kudła</dc:creator>
  <cp:keywords/>
  <dc:description/>
  <cp:lastModifiedBy>Beata Kudła</cp:lastModifiedBy>
  <cp:revision>1</cp:revision>
  <dcterms:created xsi:type="dcterms:W3CDTF">2016-11-14T14:29:00Z</dcterms:created>
  <dcterms:modified xsi:type="dcterms:W3CDTF">2016-11-14T14:33:00Z</dcterms:modified>
</cp:coreProperties>
</file>